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E105B5" w:rsidRDefault="001A59C1" w:rsidP="001A5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p w:rsidR="001A59C1" w:rsidRDefault="001A59C1" w:rsidP="001A59C1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Планируемые результаты изучения учебного предмета</w:t>
      </w:r>
    </w:p>
    <w:p w:rsidR="001A59C1" w:rsidRPr="00B836D2" w:rsidRDefault="001A59C1" w:rsidP="001A59C1">
      <w:pPr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Личностные результаты</w:t>
      </w:r>
    </w:p>
    <w:p w:rsidR="001A59C1" w:rsidRPr="008907C6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A59C1" w:rsidRPr="008907C6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A59C1" w:rsidRPr="008907C6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</w:t>
      </w:r>
    </w:p>
    <w:p w:rsidR="001A59C1" w:rsidRPr="008907C6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A59C1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>
        <w:rPr>
          <w:rFonts w:ascii="Times New Roman" w:hAnsi="Times New Roman" w:cs="Times New Roman"/>
        </w:rPr>
        <w:t>.</w:t>
      </w:r>
    </w:p>
    <w:p w:rsidR="001A59C1" w:rsidRPr="008907C6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6.Сформированность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A59C1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7.Развитость эстетического сознания через освоение художественного наследия народов России и мира, творческой деятельности эстетического характера</w:t>
      </w:r>
      <w:r>
        <w:rPr>
          <w:rFonts w:ascii="Times New Roman" w:hAnsi="Times New Roman" w:cs="Times New Roman"/>
        </w:rPr>
        <w:t xml:space="preserve">. </w:t>
      </w:r>
    </w:p>
    <w:p w:rsidR="001A59C1" w:rsidRPr="008907C6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A59C1" w:rsidRPr="00B836D2" w:rsidRDefault="001A59C1" w:rsidP="001A59C1">
      <w:pPr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Метапредметные результаты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Регулятивные УУД: 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lastRenderedPageBreak/>
        <w:t>3. Умение оценивать правильность выполнения учебной задачи, собственные возможности ее решения.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4.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Познавательные УУД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1.Умение создавать, применять и преобразовывать знаки и символы, модели и схемы для решения учебных и познавательных задач.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Развитие мотивации к овладению культурой активного использования словарей и других поисковых систем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Коммуникативные УУД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3.Формирование и развитие компетентности в области использования информационно-коммуникационных технологий (далее – ИКТ)</w:t>
      </w:r>
    </w:p>
    <w:p w:rsidR="001A59C1" w:rsidRPr="00776AE0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eastAsia="Calibri" w:hAnsi="Times New Roman" w:cs="Times New Roman"/>
          <w:b/>
        </w:rPr>
        <w:t>Знания о физической культуре</w:t>
      </w:r>
    </w:p>
    <w:p w:rsidR="001A59C1" w:rsidRPr="00B836D2" w:rsidRDefault="001A59C1" w:rsidP="001A59C1">
      <w:pPr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Предметные результаты</w:t>
      </w:r>
    </w:p>
    <w:p w:rsidR="001A59C1" w:rsidRPr="008907C6" w:rsidRDefault="001A59C1" w:rsidP="001A59C1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>ученик научится</w:t>
      </w:r>
    </w:p>
    <w:p w:rsidR="001A59C1" w:rsidRPr="00072EF8" w:rsidRDefault="001A59C1" w:rsidP="001A59C1">
      <w:pPr>
        <w:tabs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Рассматривать физическую культуру как явление культуры,  характеризовать основные направления и формы ее орг</w:t>
      </w:r>
      <w:r>
        <w:rPr>
          <w:rFonts w:ascii="Times New Roman" w:eastAsia="Calibri" w:hAnsi="Times New Roman" w:cs="Times New Roman"/>
          <w:sz w:val="24"/>
          <w:szCs w:val="24"/>
        </w:rPr>
        <w:t>анизации в современном обществе</w:t>
      </w:r>
    </w:p>
    <w:p w:rsidR="001A59C1" w:rsidRPr="00072EF8" w:rsidRDefault="001A59C1" w:rsidP="001A59C1">
      <w:pPr>
        <w:tabs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6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кондиций.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1A59C1" w:rsidRPr="008907C6" w:rsidRDefault="001A59C1" w:rsidP="001A59C1">
      <w:pPr>
        <w:spacing w:after="0"/>
        <w:rPr>
          <w:rFonts w:ascii="Times New Roman" w:hAnsi="Times New Roman" w:cs="Times New Roman"/>
        </w:rPr>
      </w:pPr>
    </w:p>
    <w:p w:rsidR="001A59C1" w:rsidRPr="008907C6" w:rsidRDefault="001A59C1" w:rsidP="001A59C1">
      <w:pPr>
        <w:spacing w:after="0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 xml:space="preserve">ученик получит возможность научиться </w:t>
      </w:r>
    </w:p>
    <w:p w:rsidR="001A59C1" w:rsidRPr="00072EF8" w:rsidRDefault="001A59C1" w:rsidP="001A59C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1A59C1" w:rsidRPr="00072EF8" w:rsidRDefault="001A59C1" w:rsidP="001A59C1">
      <w:pPr>
        <w:numPr>
          <w:ilvl w:val="0"/>
          <w:numId w:val="1"/>
        </w:numPr>
        <w:tabs>
          <w:tab w:val="left" w:pos="34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1A59C1" w:rsidRPr="00072EF8" w:rsidRDefault="001A59C1" w:rsidP="001A59C1">
      <w:pPr>
        <w:numPr>
          <w:ilvl w:val="0"/>
          <w:numId w:val="2"/>
        </w:numPr>
        <w:tabs>
          <w:tab w:val="left" w:pos="459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</w:r>
    </w:p>
    <w:p w:rsidR="001A59C1" w:rsidRPr="00072EF8" w:rsidRDefault="001A59C1" w:rsidP="001A59C1">
      <w:pPr>
        <w:numPr>
          <w:ilvl w:val="0"/>
          <w:numId w:val="1"/>
        </w:numPr>
        <w:tabs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1A59C1" w:rsidRPr="008907C6" w:rsidRDefault="001A59C1" w:rsidP="001A59C1">
      <w:pPr>
        <w:rPr>
          <w:rFonts w:ascii="Times New Roman" w:hAnsi="Times New Roman" w:cs="Times New Roman"/>
        </w:rPr>
      </w:pPr>
    </w:p>
    <w:p w:rsidR="001A59C1" w:rsidRPr="008907C6" w:rsidRDefault="001A59C1" w:rsidP="001A59C1">
      <w:pPr>
        <w:rPr>
          <w:rFonts w:ascii="Times New Roman" w:eastAsia="Calibri" w:hAnsi="Times New Roman" w:cs="Times New Roman"/>
          <w:b/>
        </w:rPr>
      </w:pPr>
      <w:r w:rsidRPr="008907C6">
        <w:rPr>
          <w:rFonts w:ascii="Times New Roman" w:eastAsia="Calibri" w:hAnsi="Times New Roman" w:cs="Times New Roman"/>
          <w:b/>
        </w:rPr>
        <w:t>Способы двигательной (физкультурной) деятельности</w:t>
      </w:r>
    </w:p>
    <w:p w:rsidR="001A59C1" w:rsidRPr="00D76EE0" w:rsidRDefault="001A59C1" w:rsidP="001A59C1">
      <w:pPr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Предметные результаты</w:t>
      </w:r>
    </w:p>
    <w:p w:rsidR="001A59C1" w:rsidRPr="008907C6" w:rsidRDefault="001A59C1" w:rsidP="001A59C1">
      <w:pPr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>Ученик научится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недели.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условий.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деятельности. 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организма.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их.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1A59C1" w:rsidRPr="00072EF8" w:rsidRDefault="001A59C1" w:rsidP="001A59C1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</w:t>
      </w:r>
    </w:p>
    <w:p w:rsidR="001A59C1" w:rsidRPr="008907C6" w:rsidRDefault="001A59C1" w:rsidP="001A59C1">
      <w:pPr>
        <w:spacing w:after="0" w:line="240" w:lineRule="auto"/>
        <w:rPr>
          <w:rFonts w:ascii="Times New Roman" w:hAnsi="Times New Roman" w:cs="Times New Roman"/>
        </w:rPr>
      </w:pPr>
    </w:p>
    <w:p w:rsidR="001A59C1" w:rsidRDefault="001A59C1" w:rsidP="001A59C1">
      <w:pPr>
        <w:rPr>
          <w:rFonts w:ascii="Times New Roman" w:hAnsi="Times New Roman" w:cs="Times New Roman"/>
          <w:u w:val="single"/>
        </w:rPr>
      </w:pPr>
    </w:p>
    <w:p w:rsidR="001A59C1" w:rsidRPr="00072EF8" w:rsidRDefault="001A59C1" w:rsidP="001A59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072EF8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1A59C1" w:rsidRPr="00072EF8" w:rsidRDefault="001A59C1" w:rsidP="001A59C1">
      <w:pPr>
        <w:numPr>
          <w:ilvl w:val="0"/>
          <w:numId w:val="1"/>
        </w:numPr>
        <w:tabs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1A59C1" w:rsidRPr="00072EF8" w:rsidRDefault="001A59C1" w:rsidP="001A59C1">
      <w:pPr>
        <w:numPr>
          <w:ilvl w:val="0"/>
          <w:numId w:val="1"/>
        </w:numPr>
        <w:tabs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</w:t>
      </w:r>
    </w:p>
    <w:p w:rsidR="001A59C1" w:rsidRPr="00072EF8" w:rsidRDefault="001A59C1" w:rsidP="001A59C1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 выполнять комплексы упражнений лечебной физической культуры с учетом имеющихся индивидуальных отклонений в показателях здоровья.</w:t>
      </w:r>
    </w:p>
    <w:p w:rsidR="001A59C1" w:rsidRPr="00072EF8" w:rsidRDefault="001A59C1" w:rsidP="001A59C1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</w:t>
      </w:r>
    </w:p>
    <w:p w:rsidR="001A59C1" w:rsidRPr="00072EF8" w:rsidRDefault="001A59C1" w:rsidP="001A59C1">
      <w:pPr>
        <w:numPr>
          <w:ilvl w:val="0"/>
          <w:numId w:val="2"/>
        </w:numPr>
        <w:tabs>
          <w:tab w:val="left" w:pos="459"/>
        </w:tabs>
        <w:spacing w:after="0" w:line="240" w:lineRule="auto"/>
        <w:ind w:left="34" w:hanging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выполнять тестовые нормативы Всероссийского физкультурно-спортивного комплекса «Готов к труду и обороне»;</w:t>
      </w:r>
    </w:p>
    <w:p w:rsidR="001A59C1" w:rsidRDefault="001A59C1" w:rsidP="001A59C1">
      <w:pPr>
        <w:rPr>
          <w:rFonts w:ascii="Times New Roman" w:eastAsia="Calibri" w:hAnsi="Times New Roman" w:cs="Times New Roman"/>
          <w:b/>
        </w:rPr>
      </w:pPr>
    </w:p>
    <w:p w:rsidR="001A59C1" w:rsidRPr="008907C6" w:rsidRDefault="001A59C1" w:rsidP="001A59C1">
      <w:pPr>
        <w:rPr>
          <w:rFonts w:ascii="Times New Roman" w:hAnsi="Times New Roman" w:cs="Times New Roman"/>
        </w:rPr>
      </w:pPr>
      <w:r w:rsidRPr="008907C6">
        <w:rPr>
          <w:rFonts w:ascii="Times New Roman" w:eastAsia="Calibri" w:hAnsi="Times New Roman" w:cs="Times New Roman"/>
          <w:b/>
        </w:rPr>
        <w:lastRenderedPageBreak/>
        <w:t>Физическое совершенствование</w:t>
      </w:r>
    </w:p>
    <w:p w:rsidR="001A59C1" w:rsidRPr="00B836D2" w:rsidRDefault="001A59C1" w:rsidP="001A59C1">
      <w:pPr>
        <w:spacing w:after="0"/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Предметные результаты</w:t>
      </w:r>
    </w:p>
    <w:p w:rsidR="001A59C1" w:rsidRPr="008907C6" w:rsidRDefault="001A59C1" w:rsidP="001A59C1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A59C1" w:rsidRPr="008907C6" w:rsidRDefault="001A59C1" w:rsidP="001A59C1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 xml:space="preserve">Ученик научится 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1A59C1" w:rsidRPr="00072EF8" w:rsidRDefault="001A59C1" w:rsidP="001A59C1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1A59C1" w:rsidRPr="008907C6" w:rsidRDefault="001A59C1" w:rsidP="001A59C1">
      <w:pPr>
        <w:pStyle w:val="a3"/>
        <w:rPr>
          <w:rFonts w:ascii="Times New Roman" w:hAnsi="Times New Roman" w:cs="Times New Roman"/>
        </w:rPr>
      </w:pPr>
    </w:p>
    <w:p w:rsidR="001A59C1" w:rsidRPr="008907C6" w:rsidRDefault="001A59C1" w:rsidP="001A59C1">
      <w:pPr>
        <w:pStyle w:val="a3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>Ученик получит возможность научиться</w:t>
      </w:r>
    </w:p>
    <w:p w:rsidR="001A59C1" w:rsidRPr="00C56F78" w:rsidRDefault="001A59C1" w:rsidP="001A59C1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1A59C1" w:rsidRPr="00C56F78" w:rsidRDefault="001A59C1" w:rsidP="001A59C1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1A59C1" w:rsidRPr="00C56F78" w:rsidRDefault="001A59C1" w:rsidP="001A59C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осуществлять судейство по одному из осваиваемых видов спорта;</w:t>
      </w:r>
    </w:p>
    <w:p w:rsidR="001A59C1" w:rsidRPr="00C56F78" w:rsidRDefault="001A59C1" w:rsidP="001A59C1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выполнять технико-тактические действия национальных видов спорта;</w:t>
      </w:r>
    </w:p>
    <w:p w:rsidR="001A59C1" w:rsidRPr="00C56F78" w:rsidRDefault="001A59C1" w:rsidP="001A59C1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проплывать учебную дистанцию вольным стилем.</w:t>
      </w:r>
    </w:p>
    <w:p w:rsidR="001A59C1" w:rsidRPr="00C56F78" w:rsidRDefault="001A59C1" w:rsidP="001A59C1">
      <w:pPr>
        <w:numPr>
          <w:ilvl w:val="0"/>
          <w:numId w:val="2"/>
        </w:numPr>
        <w:tabs>
          <w:tab w:val="left" w:pos="459"/>
        </w:tabs>
        <w:spacing w:after="0" w:line="240" w:lineRule="auto"/>
        <w:ind w:left="0" w:hanging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1A59C1" w:rsidRPr="00C56F78" w:rsidRDefault="001A59C1" w:rsidP="001A59C1">
      <w:pPr>
        <w:tabs>
          <w:tab w:val="left" w:pos="34"/>
          <w:tab w:val="left" w:pos="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A0330E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A0330E" w:rsidRDefault="001A59C1" w:rsidP="001A59C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8F5670" w:rsidRDefault="001A59C1" w:rsidP="001A59C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56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087"/>
      </w:tblGrid>
      <w:tr w:rsidR="001A59C1" w:rsidRPr="008F5670" w:rsidTr="000861BF">
        <w:tc>
          <w:tcPr>
            <w:tcW w:w="1560" w:type="dxa"/>
          </w:tcPr>
          <w:p w:rsidR="001A59C1" w:rsidRPr="008F5670" w:rsidRDefault="001A59C1" w:rsidP="00086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</w:tcPr>
          <w:p w:rsidR="001A59C1" w:rsidRPr="008F5670" w:rsidRDefault="001A59C1" w:rsidP="00086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1A59C1" w:rsidRPr="008F5670" w:rsidTr="000861BF">
        <w:trPr>
          <w:trHeight w:val="2017"/>
        </w:trPr>
        <w:tc>
          <w:tcPr>
            <w:tcW w:w="1560" w:type="dxa"/>
            <w:vMerge w:val="restart"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Современные Олимпийские игры: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Зимние и летние Олимпийские игры; паралимпийские игры;  выдающиеся спортсмены-олимпийцы современности</w:t>
            </w:r>
          </w:p>
        </w:tc>
      </w:tr>
      <w:tr w:rsidR="001A59C1" w:rsidRPr="008F5670" w:rsidTr="000861BF"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</w:tr>
      <w:tr w:rsidR="001A59C1" w:rsidRPr="008F5670" w:rsidTr="000861BF">
        <w:trPr>
          <w:trHeight w:val="1074"/>
        </w:trPr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</w:tr>
      <w:tr w:rsidR="001A59C1" w:rsidRPr="008F5670" w:rsidTr="000861BF"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</w:tr>
      <w:tr w:rsidR="001A59C1" w:rsidRPr="008F5670" w:rsidTr="000861BF"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</w:tr>
      <w:tr w:rsidR="001A59C1" w:rsidRPr="008F5670" w:rsidTr="000861BF"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</w:tr>
      <w:tr w:rsidR="001A59C1" w:rsidRPr="008F5670" w:rsidTr="000861BF">
        <w:trPr>
          <w:trHeight w:val="1118"/>
        </w:trPr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</w:tr>
      <w:tr w:rsidR="001A59C1" w:rsidRPr="008F5670" w:rsidTr="000861BF">
        <w:trPr>
          <w:trHeight w:val="1164"/>
        </w:trPr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человека 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</w:p>
        </w:tc>
      </w:tr>
      <w:tr w:rsidR="001A59C1" w:rsidRPr="008F5670" w:rsidTr="000861BF">
        <w:trPr>
          <w:trHeight w:val="571"/>
        </w:trPr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</w:tr>
      <w:tr w:rsidR="001A59C1" w:rsidRPr="008F5670" w:rsidTr="000861BF"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</w:tr>
      <w:tr w:rsidR="001A59C1" w:rsidRPr="008F5670" w:rsidTr="000861BF"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</w:tr>
      <w:tr w:rsidR="001A59C1" w:rsidRPr="008F5670" w:rsidTr="000861BF"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ДВИГАТЕЛЬНОЙ (ФИЗКУЛЬТУРНОЙ) ДЕЯТЕЛЬН</w:t>
            </w: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ОСТИ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Организация и проведение самостоятельных занятий физической культурой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</w:tr>
      <w:tr w:rsidR="001A59C1" w:rsidRPr="008F5670" w:rsidTr="000861BF">
        <w:trPr>
          <w:trHeight w:val="98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8F567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(пробы Генча и Штанге)</w:t>
            </w:r>
          </w:p>
        </w:tc>
      </w:tr>
      <w:tr w:rsidR="001A59C1" w:rsidRPr="008F5670" w:rsidTr="000861BF">
        <w:trPr>
          <w:trHeight w:val="982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</w:tr>
      <w:tr w:rsidR="001A59C1" w:rsidRPr="008F5670" w:rsidTr="000861BF">
        <w:tc>
          <w:tcPr>
            <w:tcW w:w="1560" w:type="dxa"/>
            <w:vMerge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(стретчинг, китайская гимнастика)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bottom w:val="nil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</w:tr>
      <w:tr w:rsidR="001A59C1" w:rsidRPr="008F5670" w:rsidTr="000861BF">
        <w:trPr>
          <w:trHeight w:val="1402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шаг, размыкание и смыка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8F5670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: </w:t>
            </w:r>
            <w:r w:rsidRPr="008F56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два кувырка вперёд слитно; «мост» из положения стоя с помощью.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комбинации</w:t>
            </w:r>
          </w:p>
        </w:tc>
      </w:tr>
      <w:tr w:rsidR="001A59C1" w:rsidRPr="008F5670" w:rsidTr="000861BF">
        <w:trPr>
          <w:trHeight w:val="946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Опорные  прыжки: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ноги врозь (козёл в ширину, высота 100—110 см).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Упражнения  на  гимнастическом  бревне (девочки):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наклоны  вперёд  и  назад,  вправо  и  влево  в  основной  и  широкой  стойке  с  изменяющимся  положением  рук;  стойка на коленях с опорой на руки; соскок прогнувшись. Комбинации из  ранее  изученных  элементов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на  перекладине (мальчики):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Махом одной и толчком другой подъём переворотом в упор; махом назад соскок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 разновысоких  брусьях (девочки): наскок прыжком в упор на нижнюю жердь; соскок с поворотом;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размахивание изгибами; вис лёжа; вис присев. Комбинация из ранее изученных элементов. Упражнения на  параллельных  брусьях (мальчики): передвижения на руках прыжками; сед ноги врозь, из седа на бедре соскок поворотом. Комбинация из ранее изученных элементов.</w:t>
            </w:r>
          </w:p>
        </w:tc>
      </w:tr>
      <w:tr w:rsidR="001A59C1" w:rsidRPr="008F567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 шаги (мягкий  шаг,  высокий  шаг,  шаг  галопа,  шаг  польки);  стилизованные  Общеразвивающие  упражнения.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игры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1A59C1" w:rsidRPr="008F5670" w:rsidRDefault="001A59C1" w:rsidP="000861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Нападение быстрым прорывом (1:0)</w:t>
            </w:r>
          </w:p>
        </w:tc>
      </w:tr>
      <w:tr w:rsidR="001A59C1" w:rsidRPr="008F5670" w:rsidTr="000861BF">
        <w:trPr>
          <w:trHeight w:val="63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Взаимодействие двух игроков «Отдай мяч и выйди». Позиционное нападение (5:0) с изменением позиций игроков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правилам мини-баскетбола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Прямой нападающий удар после подбрасывания мяча партнером;  комбинации из освоенных элементов: прием, передача, удар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мини-волейбола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, мини-футбол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Остановка летящего мяча внутренней и наружной стороной стоны и подошвой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углового удара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футбол. </w:t>
            </w: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борьбы. Техника безопасности и профилактика травматизма на занятиях борьбой .Правила поведения в спортивном зале и на спортивных площадках. Техника безопасности при выполнении различных обще подготовительных и специально- подготовительных упражнений борца. Страховка и помощь.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спортивной технике. Роль технических действий в спортивной борьбе. Элементы техники борьбы: основные положения борца, способы передвижения, захваты, блоки                и упоры, приемы. Физическая подготовка борца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мини- борьбы.                                                  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 борца. Отжимание, подтягивание, прыжки.Приседание,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Имитация техники плавания</w:t>
            </w:r>
          </w:p>
          <w:p w:rsidR="001A59C1" w:rsidRPr="008F5670" w:rsidRDefault="001A59C1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спине, брасса. Повороты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  <w:p w:rsidR="001A59C1" w:rsidRPr="008F5670" w:rsidRDefault="001A59C1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 </w:t>
            </w:r>
            <w:r w:rsidRPr="008F5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короткие дистанции: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стартовый разгон; бег по дистанции; финиширование; бег 60 м; челночный бег; </w:t>
            </w:r>
            <w:r w:rsidRPr="008F5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равномерном темпе (до 15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8F5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Кроссовая подготовка: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Бег 15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>00 м; бег 2000 м (б/у)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сразбега способом «согнув ноги»; прыжок в высоту с разбега способом «перешагивание»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теннисного мяча с места на дальность отскока от стены заданное расстояние,  на дальность, в коридор 5-6 м, в горизонтальную и вертикальную цель (1х1) с расстояния 8-10 м, 4 -5 бросковых шагов на дальность и заданное расстояние; броски набивного мяча двумя руками (2 кг)  различными способами;метание набивного мяча(1 кг) на результат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Лыжная подготовка.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попеременный двухшажный ход;одновременный двухшажный и бесшажный ходы; прохождение дистанции до  3,5 км.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 «елочкой»; спуски на лыжах; торможение и поворот упором («полуплугом»). </w:t>
            </w:r>
          </w:p>
        </w:tc>
      </w:tr>
      <w:tr w:rsidR="001A59C1" w:rsidRPr="008F5670" w:rsidTr="000861BF">
        <w:trPr>
          <w:trHeight w:val="1356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9C1" w:rsidRPr="008F5670" w:rsidTr="000861B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Прикладно-ориентированная физкультурная деятельность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Прикладная физическая подготовка: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ходьба, бег и прыжки, выполняемые разными способами в разных условиях; лазание, перелазание,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</w:p>
        </w:tc>
      </w:tr>
      <w:tr w:rsidR="001A59C1" w:rsidRPr="008F5670" w:rsidTr="000861B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1A59C1" w:rsidRPr="008F5670" w:rsidRDefault="001A59C1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1A59C1" w:rsidRPr="008F5670" w:rsidRDefault="001A59C1" w:rsidP="001A59C1">
      <w:pPr>
        <w:shd w:val="clear" w:color="auto" w:fill="FFFFFF"/>
        <w:spacing w:after="0" w:line="240" w:lineRule="auto"/>
        <w:ind w:left="567" w:right="567" w:firstLine="5103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1A59C1" w:rsidRDefault="001A59C1" w:rsidP="001A59C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Pr="005F3D00" w:rsidRDefault="001A59C1" w:rsidP="001A59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9C1" w:rsidRDefault="001A59C1" w:rsidP="001A59C1"/>
    <w:p w:rsidR="001A59C1" w:rsidRDefault="001A59C1" w:rsidP="001A59C1"/>
    <w:p w:rsidR="001A59C1" w:rsidRDefault="001A59C1" w:rsidP="001A59C1"/>
    <w:p w:rsidR="001A59C1" w:rsidRDefault="001A59C1" w:rsidP="001A59C1"/>
    <w:p w:rsidR="001A59C1" w:rsidRDefault="001A59C1" w:rsidP="001A59C1"/>
    <w:p w:rsidR="001A59C1" w:rsidRDefault="001A59C1" w:rsidP="001A59C1"/>
    <w:p w:rsidR="001A59C1" w:rsidRDefault="001A59C1" w:rsidP="001A59C1"/>
    <w:p w:rsidR="001A59C1" w:rsidRDefault="001A59C1" w:rsidP="001A59C1"/>
    <w:p w:rsidR="001A59C1" w:rsidRDefault="001A59C1" w:rsidP="001A59C1"/>
    <w:p w:rsidR="001A59C1" w:rsidRDefault="001A59C1" w:rsidP="001A59C1"/>
    <w:p w:rsidR="00777A03" w:rsidRDefault="00777A03"/>
    <w:sectPr w:rsidR="00777A03" w:rsidSect="0077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E1F5B"/>
    <w:multiLevelType w:val="hybridMultilevel"/>
    <w:tmpl w:val="DE2C010A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A59C1"/>
    <w:rsid w:val="001A59C1"/>
    <w:rsid w:val="0077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9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3101</Words>
  <Characters>17681</Characters>
  <Application>Microsoft Office Word</Application>
  <DocSecurity>0</DocSecurity>
  <Lines>147</Lines>
  <Paragraphs>41</Paragraphs>
  <ScaleCrop>false</ScaleCrop>
  <Company/>
  <LinksUpToDate>false</LinksUpToDate>
  <CharactersWithSpaces>20741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2017-09-11T16:41:00Z</dcterms:created>
  <dcterms:modified xsi:type="dcterms:W3CDTF">2017-09-11T16:41:00Z</dcterms:modified>
</cp:coreProperties>
</file>